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9BB" w:rsidRPr="00B0459F" w:rsidRDefault="007E392F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บทที่ 2</w:t>
      </w:r>
    </w:p>
    <w:p w:rsidR="008B0F96" w:rsidRPr="00B0459F" w:rsidRDefault="008B0F96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205935" w:rsidRPr="00B0459F" w:rsidRDefault="00205935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ข้อมูลเบื้อ</w:t>
      </w:r>
      <w:r w:rsidR="00FD61D2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ง</w:t>
      </w: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ต้นที่เกี่ยวข้องกับการ</w:t>
      </w:r>
      <w:r w:rsidR="00947A73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ประเมิน</w:t>
      </w:r>
    </w:p>
    <w:p w:rsidR="008B0F96" w:rsidRPr="00B0459F" w:rsidRDefault="008B0F96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CF29BB" w:rsidRPr="00B0459F" w:rsidRDefault="00CF29BB" w:rsidP="00B0459F">
      <w:pPr>
        <w:spacing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2.1 </w:t>
      </w:r>
      <w:r w:rsidR="00683DC6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สภาพ</w:t>
      </w:r>
      <w:r w:rsidR="00FF7C78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ทั่วไป</w:t>
      </w:r>
      <w:r w:rsidR="00683DC6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ของ</w:t>
      </w:r>
      <w:r w:rsidR="00FF7C78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ทุ่ง</w:t>
      </w:r>
      <w:r w:rsidR="007B7893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เจ้าเจ็ด</w:t>
      </w:r>
    </w:p>
    <w:p w:rsidR="0013594E" w:rsidRPr="00B0459F" w:rsidRDefault="0013594E" w:rsidP="00B0459F">
      <w:pPr>
        <w:pStyle w:val="aa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sz w:val="32"/>
          <w:szCs w:val="32"/>
          <w:cs/>
        </w:rPr>
        <w:t>ในการประเมินเบื้องต้นทุ่ง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ตั้งอยู่ในเขตโครงการส่งน้ำและบำรุงรักษา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="00B0459F" w:rsidRPr="00B0459F">
        <w:rPr>
          <w:rFonts w:ascii="TH SarabunIT๙" w:hAnsi="TH SarabunIT๙" w:cs="TH SarabunIT๙"/>
          <w:sz w:val="32"/>
          <w:szCs w:val="32"/>
          <w:cs/>
        </w:rPr>
        <w:t xml:space="preserve"> สำนักงานชลประทานที่ 11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มีอาณาเขตครอบคลุมพื้นที่บางส่วนของอำเภอ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อำเภอบางซ้าย อำเภอ</w:t>
      </w:r>
      <w:r w:rsidR="006E4856" w:rsidRPr="00B0459F">
        <w:rPr>
          <w:rFonts w:ascii="TH SarabunIT๙" w:hAnsi="TH SarabunIT๙" w:cs="TH SarabunIT๙"/>
          <w:sz w:val="32"/>
          <w:szCs w:val="32"/>
          <w:cs/>
        </w:rPr>
        <w:t>เสนา อำเภอบางไทร อำเภอลาดบัวหลวง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จังหวัดพระนครศรีอยุธยา </w:t>
      </w:r>
      <w:r w:rsidR="006E4856" w:rsidRPr="00B0459F">
        <w:rPr>
          <w:rFonts w:ascii="TH SarabunIT๙" w:hAnsi="TH SarabunIT๙" w:cs="TH SarabunIT๙"/>
          <w:sz w:val="32"/>
          <w:szCs w:val="32"/>
          <w:cs/>
        </w:rPr>
        <w:t>อำเภอสองพี่น้อง</w:t>
      </w:r>
      <w:r w:rsidRPr="00B0459F">
        <w:rPr>
          <w:rFonts w:ascii="TH SarabunIT๙" w:hAnsi="TH SarabunIT๙" w:cs="TH SarabunIT๙"/>
          <w:sz w:val="32"/>
          <w:szCs w:val="32"/>
          <w:cs/>
        </w:rPr>
        <w:t>และอำเภอบางปลาม้า จังหวัดสุพรรณบุรี ฝั่งขวาของแม่น้ำน้อย</w:t>
      </w:r>
      <w:r w:rsidR="006E4856" w:rsidRPr="00B0459F">
        <w:rPr>
          <w:rFonts w:ascii="TH SarabunIT๙" w:hAnsi="TH SarabunIT๙" w:cs="TH SarabunIT๙"/>
          <w:sz w:val="32"/>
          <w:szCs w:val="32"/>
          <w:cs/>
        </w:rPr>
        <w:t xml:space="preserve">และฝั่งซ้ายของแม่น้ำท่าจีน 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คิดเป็นพื้นที่ทุ่งรับน้ำประมาณ </w:t>
      </w:r>
      <w:r w:rsidR="006E4856" w:rsidRPr="00B0459F">
        <w:rPr>
          <w:rFonts w:ascii="TH SarabunIT๙" w:hAnsi="TH SarabunIT๙" w:cs="TH SarabunIT๙"/>
          <w:sz w:val="32"/>
          <w:szCs w:val="32"/>
        </w:rPr>
        <w:t>3</w:t>
      </w:r>
      <w:r w:rsidR="006E4856" w:rsidRPr="00B0459F">
        <w:rPr>
          <w:rFonts w:ascii="TH SarabunIT๙" w:hAnsi="TH SarabunIT๙" w:cs="TH SarabunIT๙"/>
          <w:sz w:val="32"/>
          <w:szCs w:val="32"/>
          <w:cs/>
        </w:rPr>
        <w:t>5</w:t>
      </w:r>
      <w:r w:rsidR="006E4856" w:rsidRPr="00B0459F">
        <w:rPr>
          <w:rFonts w:ascii="TH SarabunIT๙" w:hAnsi="TH SarabunIT๙" w:cs="TH SarabunIT๙"/>
          <w:sz w:val="32"/>
          <w:szCs w:val="32"/>
        </w:rPr>
        <w:t>0</w:t>
      </w:r>
      <w:r w:rsidRPr="00B0459F">
        <w:rPr>
          <w:rFonts w:ascii="TH SarabunIT๙" w:hAnsi="TH SarabunIT๙" w:cs="TH SarabunIT๙"/>
          <w:sz w:val="32"/>
          <w:szCs w:val="32"/>
        </w:rPr>
        <w:t>,</w:t>
      </w:r>
      <w:r w:rsidRPr="00B0459F">
        <w:rPr>
          <w:rFonts w:ascii="TH SarabunIT๙" w:hAnsi="TH SarabunIT๙" w:cs="TH SarabunIT๙"/>
          <w:sz w:val="32"/>
          <w:szCs w:val="32"/>
          <w:cs/>
        </w:rPr>
        <w:t>000 ไร่ ด้านใต้ของทุ่งมีคลอง</w:t>
      </w:r>
      <w:r w:rsidR="00B0459F">
        <w:rPr>
          <w:rFonts w:ascii="TH SarabunIT๙" w:hAnsi="TH SarabunIT๙" w:cs="TH SarabunIT๙"/>
          <w:sz w:val="32"/>
          <w:szCs w:val="32"/>
          <w:cs/>
        </w:rPr>
        <w:t>พระยา</w:t>
      </w:r>
      <w:proofErr w:type="spellStart"/>
      <w:r w:rsidR="00B0459F">
        <w:rPr>
          <w:rFonts w:ascii="TH SarabunIT๙" w:hAnsi="TH SarabunIT๙" w:cs="TH SarabunIT๙"/>
          <w:sz w:val="32"/>
          <w:szCs w:val="32"/>
          <w:cs/>
        </w:rPr>
        <w:t>บรร</w:t>
      </w:r>
      <w:r w:rsidR="006E4856" w:rsidRPr="00B0459F">
        <w:rPr>
          <w:rFonts w:ascii="TH SarabunIT๙" w:hAnsi="TH SarabunIT๙" w:cs="TH SarabunIT๙"/>
          <w:sz w:val="32"/>
          <w:szCs w:val="32"/>
          <w:cs/>
        </w:rPr>
        <w:t>ลือ</w:t>
      </w:r>
      <w:proofErr w:type="spellEnd"/>
      <w:r w:rsidR="006E4856" w:rsidRPr="00B0459F">
        <w:rPr>
          <w:rFonts w:ascii="TH SarabunIT๙" w:hAnsi="TH SarabunIT๙" w:cs="TH SarabunIT๙"/>
          <w:sz w:val="32"/>
          <w:szCs w:val="32"/>
          <w:cs/>
        </w:rPr>
        <w:t>เป็นแนวเขต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เชื่อมระหว่างแม่น้ำน้อยกับแม่น้ำท่าจีน ซึ่งพื้นที่ส่วนใหญ่ประกอบอาชีพเกษตรกร โดยทุ่ง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มีลักษณะเป็นพื้นที่ลุ่มต่ำแทบจะทั้งพื้นที่ และเป็นพื้นที่ที่อยู่ด้านท้ายของแม่น้ำน้อย มีแม่น้ำและคลองล้อมรอบ </w:t>
      </w:r>
    </w:p>
    <w:p w:rsidR="0013594E" w:rsidRPr="00B0459F" w:rsidRDefault="0013594E" w:rsidP="0013594E">
      <w:pPr>
        <w:pStyle w:val="aa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sz w:val="32"/>
          <w:szCs w:val="32"/>
          <w:cs/>
        </w:rPr>
        <w:t>สำหรับการศึกษาครั้งนี้จะเป็นการทบทวน วิเคราะห์ศักยภาพของพื้นที่ลุ่มต่ำทุ่ง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 ทั้งในด้านวิศวกรรม ด้านการสร้างการรับรู้ และการบูร</w:t>
      </w:r>
      <w:proofErr w:type="spellStart"/>
      <w:r w:rsidRPr="00B0459F">
        <w:rPr>
          <w:rFonts w:ascii="TH SarabunIT๙" w:hAnsi="TH SarabunIT๙" w:cs="TH SarabunIT๙"/>
          <w:sz w:val="32"/>
          <w:szCs w:val="32"/>
          <w:cs/>
        </w:rPr>
        <w:t>ณา</w:t>
      </w:r>
      <w:proofErr w:type="spellEnd"/>
      <w:r w:rsidRPr="00B0459F">
        <w:rPr>
          <w:rFonts w:ascii="TH SarabunIT๙" w:hAnsi="TH SarabunIT๙" w:cs="TH SarabunIT๙"/>
          <w:sz w:val="32"/>
          <w:szCs w:val="32"/>
          <w:cs/>
        </w:rPr>
        <w:t>การจากหน่วยงานที่เกี่ยวข้อง เพื่อแก้ไขปัญหาและเพิ่มประสิทธิภาพในการบริหารจัดการน้ำในพื้นที่ลุ่มต่ำทุ่ง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</w:p>
    <w:p w:rsidR="001502A8" w:rsidRPr="00B0459F" w:rsidRDefault="001502A8" w:rsidP="0013594E">
      <w:pPr>
        <w:pStyle w:val="aa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</w:p>
    <w:p w:rsidR="00331F75" w:rsidRPr="00B0459F" w:rsidRDefault="003F6298" w:rsidP="00B0459F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38FB7FB0" wp14:editId="235E4A6C">
            <wp:extent cx="5475478" cy="3412316"/>
            <wp:effectExtent l="19050" t="19050" r="11430" b="17145"/>
            <wp:docPr id="5" name="รูปภาพ 5" descr="S:\2560.12.19 - เชิญประชุม 13 ทุ่ง\เตรียมเล่มเนื้อหา\10ทุ่งเจ้าเจ็ด\โครงการเจ้าเจ็ด\ระบายน้ำ041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:\2560.12.19 - เชิญประชุม 13 ทุ่ง\เตรียมเล่มเนื้อหา\10ทุ่งเจ้าเจ็ด\โครงการเจ้าเจ็ด\ระบายน้ำ0412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5" b="4105"/>
                    <a:stretch/>
                  </pic:blipFill>
                  <pic:spPr bwMode="auto">
                    <a:xfrm>
                      <a:off x="0" y="0"/>
                      <a:ext cx="5478795" cy="341438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F75" w:rsidRPr="00B0459F" w:rsidRDefault="00B0459F" w:rsidP="00B0459F">
      <w:pPr>
        <w:spacing w:before="240" w:after="0"/>
        <w:jc w:val="center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ภาพที่ </w:t>
      </w:r>
      <w:r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B0459F">
        <w:rPr>
          <w:rFonts w:ascii="TH SarabunIT๙" w:hAnsi="TH SarabunIT๙" w:cs="TH SarabunIT๙"/>
          <w:b/>
          <w:bCs/>
          <w:sz w:val="32"/>
          <w:szCs w:val="32"/>
        </w:rPr>
        <w:t>-1</w:t>
      </w:r>
      <w:r w:rsidRPr="00B0459F"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การแบ่งโซน</w:t>
      </w:r>
      <w:r w:rsidRPr="00B0459F">
        <w:rPr>
          <w:rFonts w:ascii="TH SarabunIT๙" w:hAnsi="TH SarabunIT๙" w:cs="TH SarabunIT๙"/>
          <w:sz w:val="32"/>
          <w:szCs w:val="32"/>
          <w:cs/>
        </w:rPr>
        <w:t>พื้นที่ลุ่มต่ำในทุ่งเจ้าเจ็ด</w:t>
      </w:r>
    </w:p>
    <w:p w:rsidR="00B0459F" w:rsidRDefault="00B0459F">
      <w:pPr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br w:type="page"/>
      </w:r>
    </w:p>
    <w:p w:rsidR="00331F75" w:rsidRPr="00B0459F" w:rsidRDefault="00331F75" w:rsidP="00331F75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205935" w:rsidRPr="00B0459F" w:rsidRDefault="00633239" w:rsidP="00B0459F">
      <w:pPr>
        <w:spacing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2.2 </w:t>
      </w:r>
      <w:r w:rsidR="00205935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ข้อมูลพื้นที่ศึกษา</w:t>
      </w:r>
    </w:p>
    <w:p w:rsidR="00633239" w:rsidRPr="00B0459F" w:rsidRDefault="000565F7" w:rsidP="00B0459F">
      <w:pPr>
        <w:spacing w:line="240" w:lineRule="auto"/>
        <w:ind w:left="720" w:hanging="1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2.2.1 </w:t>
      </w:r>
      <w:r w:rsidR="00CF29BB"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สภาพภูมิประเทศ</w:t>
      </w:r>
    </w:p>
    <w:p w:rsidR="000E7F32" w:rsidRPr="00B0459F" w:rsidRDefault="001502A8" w:rsidP="000E7F32">
      <w:pPr>
        <w:pStyle w:val="1"/>
        <w:tabs>
          <w:tab w:val="left" w:pos="1260"/>
          <w:tab w:val="left" w:pos="1800"/>
        </w:tabs>
        <w:spacing w:after="120" w:line="264" w:lineRule="auto"/>
        <w:ind w:left="0" w:firstLine="1276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sz w:val="32"/>
          <w:szCs w:val="32"/>
          <w:cs/>
        </w:rPr>
        <w:t>ทุ่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ง</w:t>
      </w:r>
      <w:r w:rsidR="007B7893" w:rsidRPr="00B0459F">
        <w:rPr>
          <w:rFonts w:ascii="TH SarabunIT๙" w:eastAsiaTheme="minorHAnsi" w:hAnsi="TH SarabunIT๙" w:cs="TH SarabunIT๙"/>
          <w:sz w:val="32"/>
          <w:szCs w:val="32"/>
          <w:cs/>
        </w:rPr>
        <w:t>เจ้าเจ็ด</w:t>
      </w:r>
      <w:r w:rsidR="003B5E5E" w:rsidRPr="00B0459F">
        <w:rPr>
          <w:rFonts w:ascii="TH SarabunIT๙" w:eastAsiaTheme="minorHAnsi" w:hAnsi="TH SarabunIT๙" w:cs="TH SarabunIT๙"/>
          <w:sz w:val="32"/>
          <w:szCs w:val="32"/>
          <w:cs/>
        </w:rPr>
        <w:t>มี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ลักษณะของพื้นที่ที่มีลักษณะเป็นลุ่มต่ำแอ่งกระ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  <w:cs/>
        </w:rPr>
        <w:t>ทะ มีระดับดินเฉลี่ย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 xml:space="preserve"> +2.00 เมตร (</w:t>
      </w:r>
      <w:proofErr w:type="spellStart"/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รทก</w:t>
      </w:r>
      <w:proofErr w:type="spellEnd"/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.) ในขณะที่คันคลองชลปร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  <w:cs/>
        </w:rPr>
        <w:t>ะทานโดยรอบพื้นที่อยู่ที่ระดับ +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</w:rPr>
        <w:t>2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  <w:cs/>
        </w:rPr>
        <w:t>.50 ถึง+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</w:rPr>
        <w:t>3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  <w:cs/>
        </w:rPr>
        <w:t>.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</w:rPr>
        <w:t>0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0 เมตร (</w:t>
      </w:r>
      <w:proofErr w:type="spellStart"/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รทก</w:t>
      </w:r>
      <w:proofErr w:type="spellEnd"/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.) เมื</w:t>
      </w:r>
      <w:r w:rsidR="003B5E5E" w:rsidRPr="00B0459F">
        <w:rPr>
          <w:rFonts w:ascii="TH SarabunIT๙" w:eastAsiaTheme="minorHAnsi" w:hAnsi="TH SarabunIT๙" w:cs="TH SarabunIT๙"/>
          <w:sz w:val="32"/>
          <w:szCs w:val="32"/>
          <w:cs/>
        </w:rPr>
        <w:t>่อถึงช่วงฤดูฝนของทุกปี ถ้าระดับ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น้ำในแม่น้ำน้อยสูง จ</w:t>
      </w:r>
      <w:r w:rsidR="003B5E5E" w:rsidRPr="00B0459F">
        <w:rPr>
          <w:rFonts w:ascii="TH SarabunIT๙" w:eastAsiaTheme="minorHAnsi" w:hAnsi="TH SarabunIT๙" w:cs="TH SarabunIT๙"/>
          <w:sz w:val="32"/>
          <w:szCs w:val="32"/>
          <w:cs/>
        </w:rPr>
        <w:t>ึงทำให้ทุ่ง</w:t>
      </w:r>
      <w:r w:rsidR="007B7893" w:rsidRPr="00B0459F">
        <w:rPr>
          <w:rFonts w:ascii="TH SarabunIT๙" w:eastAsiaTheme="minorHAnsi" w:hAnsi="TH SarabunIT๙" w:cs="TH SarabunIT๙"/>
          <w:sz w:val="32"/>
          <w:szCs w:val="32"/>
          <w:cs/>
        </w:rPr>
        <w:t>เจ้าเจ็ด</w:t>
      </w:r>
      <w:r w:rsidR="003B5E5E" w:rsidRPr="00B0459F">
        <w:rPr>
          <w:rFonts w:ascii="TH SarabunIT๙" w:eastAsiaTheme="minorHAnsi" w:hAnsi="TH SarabunIT๙" w:cs="TH SarabunIT๙"/>
          <w:sz w:val="32"/>
          <w:szCs w:val="32"/>
          <w:cs/>
        </w:rPr>
        <w:t>เป็นพื้นที่รับ</w:t>
      </w:r>
      <w:r w:rsidR="000E7F32" w:rsidRPr="00B0459F">
        <w:rPr>
          <w:rFonts w:ascii="TH SarabunIT๙" w:eastAsiaTheme="minorHAnsi" w:hAnsi="TH SarabunIT๙" w:cs="TH SarabunIT๙"/>
          <w:sz w:val="32"/>
          <w:szCs w:val="32"/>
          <w:cs/>
        </w:rPr>
        <w:t>น้ำ</w:t>
      </w:r>
      <w:r w:rsidR="009D104B" w:rsidRPr="00B0459F">
        <w:rPr>
          <w:rFonts w:ascii="TH SarabunIT๙" w:eastAsiaTheme="minorHAnsi" w:hAnsi="TH SarabunIT๙" w:cs="TH SarabunIT๙"/>
          <w:sz w:val="32"/>
          <w:szCs w:val="32"/>
          <w:cs/>
        </w:rPr>
        <w:t>จากพื้นที่ตอนบน</w:t>
      </w:r>
    </w:p>
    <w:p w:rsidR="001502A8" w:rsidRPr="00B0459F" w:rsidRDefault="000E7F32" w:rsidP="006629ED">
      <w:pPr>
        <w:pStyle w:val="1"/>
        <w:tabs>
          <w:tab w:val="left" w:pos="1260"/>
          <w:tab w:val="left" w:pos="1800"/>
        </w:tabs>
        <w:spacing w:after="120" w:line="264" w:lineRule="auto"/>
        <w:ind w:left="0" w:firstLine="1276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B0459F">
        <w:rPr>
          <w:rFonts w:ascii="TH SarabunIT๙" w:eastAsiaTheme="minorHAnsi" w:hAnsi="TH SarabunIT๙" w:cs="TH SarabunIT๙"/>
          <w:sz w:val="32"/>
          <w:szCs w:val="32"/>
          <w:cs/>
        </w:rPr>
        <w:t xml:space="preserve">ทุ่งรับน้ำบางทุ่งจะมีพื้นที่ต่อเนื่องกันเป็นผืนใหญ่ต่อเนื่องกันแต่มีแนวเขตคันปิดล้อมเป็นของตัวเองที่ชัดเจน แต่มีหน้าที่ต้องส่งน้ำต่อให้แก่ทุ่งอื่นนั้น การดำเนินงานจะขึ้นอยู่กับขนาดอาคารรับน้ำเข้าออก ขึ้นอยู่กับขนาดและจำนวนคลองที่จะสามารถรับน้ำผ่าน ประสิทธิภาพของโรงสูบน้ำออกสู่ทะเล ทุ่งเหล่านี้ ได้แก่ ทุ่งป่าโมก ทุ่งพระยาบันลือ เป็นต้น </w:t>
      </w:r>
      <w:r w:rsidR="00EE3756" w:rsidRPr="00B0459F">
        <w:rPr>
          <w:rFonts w:ascii="TH SarabunIT๙" w:eastAsiaTheme="minorHAnsi" w:hAnsi="TH SarabunIT๙" w:cs="TH SarabunIT๙"/>
          <w:sz w:val="32"/>
          <w:szCs w:val="32"/>
          <w:cs/>
        </w:rPr>
        <w:t xml:space="preserve"> </w:t>
      </w:r>
      <w:r w:rsidRPr="00B0459F">
        <w:rPr>
          <w:rFonts w:ascii="TH SarabunIT๙" w:eastAsiaTheme="minorHAnsi" w:hAnsi="TH SarabunIT๙" w:cs="TH SarabunIT๙"/>
          <w:sz w:val="32"/>
          <w:szCs w:val="32"/>
          <w:cs/>
        </w:rPr>
        <w:t>จะเห็นว่าทุ่งลักษณะนี้อาจจะมีองค์ประกอบไม่ครบตามหลักการข้างต้น แต่มีความจำเป็นต้องนำพื้นที่มาใช้เพื่อส่วนรวมก็สามารถดำเนินการได้โดยใช้การบริหารงานมาขับเคลื่อนเช่นกัน โดยพิจารณาตามเหตุการณ์ ตามเหตุผลความจำเป็น ยึดหลักตามกฎหมายประกอบการพิจาณาดำเนินการควบคู่กับการตัดสินสั่งการของภาครัฐ และการบูร</w:t>
      </w:r>
      <w:proofErr w:type="spellStart"/>
      <w:r w:rsidRPr="00B0459F">
        <w:rPr>
          <w:rFonts w:ascii="TH SarabunIT๙" w:eastAsiaTheme="minorHAnsi" w:hAnsi="TH SarabunIT๙" w:cs="TH SarabunIT๙"/>
          <w:sz w:val="32"/>
          <w:szCs w:val="32"/>
          <w:cs/>
        </w:rPr>
        <w:t>ณา</w:t>
      </w:r>
      <w:proofErr w:type="spellEnd"/>
      <w:r w:rsidRPr="00B0459F">
        <w:rPr>
          <w:rFonts w:ascii="TH SarabunIT๙" w:eastAsiaTheme="minorHAnsi" w:hAnsi="TH SarabunIT๙" w:cs="TH SarabunIT๙"/>
          <w:sz w:val="32"/>
          <w:szCs w:val="32"/>
          <w:cs/>
        </w:rPr>
        <w:t>การของภาครัฐประชาชนที่จะฝ่าวิกฤติน้ำในช่วงเวลานั้นๆ ไปได้อย่างไร การสื่อสารประชาสัมพันธ์มีส่วนสำคัญมากที่จะขาดไม่ได้</w:t>
      </w:r>
    </w:p>
    <w:p w:rsidR="001502A8" w:rsidRPr="00B0459F" w:rsidRDefault="001502A8" w:rsidP="006629ED">
      <w:pPr>
        <w:spacing w:after="120"/>
        <w:ind w:firstLine="1276"/>
        <w:jc w:val="thaiDistribute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sz w:val="32"/>
          <w:szCs w:val="32"/>
          <w:cs/>
        </w:rPr>
        <w:t>ซึ่งพื้นที่ส่วนใหญ่ประกอบอาชีพเกษตรกร โดยทุ่ง</w:t>
      </w:r>
      <w:r w:rsidR="007B7893" w:rsidRPr="00B0459F">
        <w:rPr>
          <w:rFonts w:ascii="TH SarabunIT๙" w:hAnsi="TH SarabunIT๙" w:cs="TH SarabunIT๙"/>
          <w:sz w:val="32"/>
          <w:szCs w:val="32"/>
          <w:cs/>
        </w:rPr>
        <w:t>เจ้าเจ็ด</w:t>
      </w:r>
      <w:r w:rsidRPr="00B0459F">
        <w:rPr>
          <w:rFonts w:ascii="TH SarabunIT๙" w:hAnsi="TH SarabunIT๙" w:cs="TH SarabunIT๙"/>
          <w:sz w:val="32"/>
          <w:szCs w:val="32"/>
          <w:cs/>
        </w:rPr>
        <w:t xml:space="preserve">มีลักษณะเป็นพื้นที่ลุ่มต่ำแทบจะทั้งพื้นที่ และเป็นพื้นที่ที่อยู่ด้านท้ายของแม่น้ำน้อย มีแม่น้ำและคลองล้อมรอบ </w:t>
      </w:r>
    </w:p>
    <w:p w:rsidR="001502A8" w:rsidRPr="00B0459F" w:rsidRDefault="001502A8" w:rsidP="001502A8">
      <w:pPr>
        <w:rPr>
          <w:rFonts w:ascii="TH SarabunIT๙" w:hAnsi="TH SarabunIT๙" w:cs="TH SarabunIT๙"/>
        </w:rPr>
      </w:pPr>
    </w:p>
    <w:p w:rsidR="002367E2" w:rsidRPr="00B0459F" w:rsidRDefault="002367E2" w:rsidP="002367E2">
      <w:pPr>
        <w:spacing w:after="0" w:line="240" w:lineRule="auto"/>
        <w:ind w:left="720" w:hanging="1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>2.2.2 สภาพลำน้ำ/แหล่งน้ำ</w:t>
      </w:r>
    </w:p>
    <w:p w:rsidR="006629ED" w:rsidRPr="00B0459F" w:rsidRDefault="006629ED" w:rsidP="00082D70">
      <w:pPr>
        <w:spacing w:before="240" w:after="0" w:line="276" w:lineRule="auto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ทุ่งเจ้าเจ็ดปริมาณน้ำที่รองรับได้ </w:t>
      </w:r>
      <w:r w:rsidRPr="00B0459F">
        <w:rPr>
          <w:rFonts w:ascii="TH SarabunIT๙" w:eastAsia="Calibri" w:hAnsi="TH SarabunIT๙" w:cs="TH SarabunIT๙"/>
          <w:sz w:val="32"/>
          <w:szCs w:val="32"/>
        </w:rPr>
        <w:t>560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 ล้าน ลบ.ม.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(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รับน้ำในอัตรา 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250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</w:rPr>
        <w:t>cms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หรือ 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21.6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ล้าน ลบ.ม./วัน) ใช้เวลาประมาณ 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26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>วัน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>การรับน้ำเข้าพื้นที่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ปตร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.เจ้าเจ็ด  </w:t>
      </w:r>
      <w:r w:rsidRPr="00B0459F">
        <w:rPr>
          <w:rFonts w:ascii="TH SarabunIT๙" w:eastAsia="Calibri" w:hAnsi="TH SarabunIT๙" w:cs="TH SarabunIT๙"/>
          <w:sz w:val="32"/>
          <w:szCs w:val="32"/>
        </w:rPr>
        <w:t>70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ปตน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.บางยี่หน  </w:t>
      </w:r>
      <w:r w:rsidRPr="00B0459F">
        <w:rPr>
          <w:rFonts w:ascii="TH SarabunIT๙" w:eastAsia="Calibri" w:hAnsi="TH SarabunIT๙" w:cs="TH SarabunIT๙"/>
          <w:sz w:val="32"/>
          <w:szCs w:val="32"/>
        </w:rPr>
        <w:t>20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จากโครงการผักไห่  </w:t>
      </w:r>
      <w:r w:rsidRPr="00B0459F">
        <w:rPr>
          <w:rFonts w:ascii="TH SarabunIT๙" w:eastAsia="Calibri" w:hAnsi="TH SarabunIT๙" w:cs="TH SarabunIT๙"/>
          <w:sz w:val="32"/>
          <w:szCs w:val="32"/>
        </w:rPr>
        <w:t>160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>/วิ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รวมปริมาณน้ำที่รับเข้า  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250  </w:t>
      </w:r>
      <w:proofErr w:type="spellStart"/>
      <w:r w:rsidRPr="00B0459F">
        <w:rPr>
          <w:rFonts w:ascii="TH SarabunIT๙" w:eastAsia="Calibri" w:hAnsi="TH SarabunIT๙" w:cs="TH SarabunIT๙"/>
          <w:sz w:val="32"/>
          <w:szCs w:val="32"/>
          <w:cs/>
        </w:rPr>
        <w:t>ลบ.ม</w:t>
      </w:r>
      <w:proofErr w:type="spellEnd"/>
      <w:r w:rsidRPr="00B0459F">
        <w:rPr>
          <w:rFonts w:ascii="TH SarabunIT๙" w:eastAsia="Calibri" w:hAnsi="TH SarabunIT๙" w:cs="TH SarabunIT๙"/>
          <w:sz w:val="32"/>
          <w:szCs w:val="32"/>
          <w:cs/>
        </w:rPr>
        <w:t xml:space="preserve">/วิ หรือ   </w:t>
      </w:r>
      <w:r w:rsidRPr="00B0459F">
        <w:rPr>
          <w:rFonts w:ascii="TH SarabunIT๙" w:eastAsia="Calibri" w:hAnsi="TH SarabunIT๙" w:cs="TH SarabunIT๙"/>
          <w:sz w:val="32"/>
          <w:szCs w:val="32"/>
        </w:rPr>
        <w:t xml:space="preserve">21.6  </w:t>
      </w:r>
      <w:r w:rsidRPr="00B0459F">
        <w:rPr>
          <w:rFonts w:ascii="TH SarabunIT๙" w:eastAsia="Calibri" w:hAnsi="TH SarabunIT๙" w:cs="TH SarabunIT๙"/>
          <w:sz w:val="32"/>
          <w:szCs w:val="32"/>
          <w:cs/>
        </w:rPr>
        <w:t>ล้าน ลบ.ม./วัน</w:t>
      </w:r>
    </w:p>
    <w:p w:rsidR="006629ED" w:rsidRDefault="003F6298" w:rsidP="00082D70">
      <w:pPr>
        <w:spacing w:after="0" w:line="276" w:lineRule="auto"/>
        <w:jc w:val="center"/>
        <w:rPr>
          <w:rFonts w:ascii="TH SarabunIT๙" w:eastAsia="Calibri" w:hAnsi="TH SarabunIT๙" w:cs="TH SarabunIT๙"/>
          <w:highlight w:val="yellow"/>
        </w:rPr>
      </w:pPr>
      <w:r w:rsidRPr="00B0459F">
        <w:rPr>
          <w:rFonts w:ascii="TH SarabunIT๙" w:hAnsi="TH SarabunIT๙" w:cs="TH SarabunIT๙"/>
          <w:noProof/>
          <w:sz w:val="32"/>
          <w:szCs w:val="32"/>
          <w:cs/>
        </w:rPr>
        <w:lastRenderedPageBreak/>
        <w:drawing>
          <wp:inline distT="0" distB="0" distL="0" distR="0" wp14:anchorId="07F93E68" wp14:editId="7FDBD087">
            <wp:extent cx="5210823" cy="3758305"/>
            <wp:effectExtent l="0" t="0" r="8890" b="0"/>
            <wp:docPr id="7" name="รูปภาพ 7" descr="S:\2560.12.19 - เชิญประชุม 13 ทุ่ง\เตรียมเล่มเนื้อหา\10ทุ่งเจ้าเจ็ด\โครงการเจ้าเจ็ด\การบริหารจัดการพื้นที่รับน้ำ 17_08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:\2560.12.19 - เชิญประชุม 13 ทุ่ง\เตรียมเล่มเนื้อหา\10ทุ่งเจ้าเจ็ด\โครงการเจ้าเจ็ด\การบริหารจัดการพื้นที่รับน้ำ 17_08_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3"/>
                    <a:stretch/>
                  </pic:blipFill>
                  <pic:spPr bwMode="auto">
                    <a:xfrm>
                      <a:off x="0" y="0"/>
                      <a:ext cx="5220392" cy="376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D70" w:rsidRDefault="00082D70" w:rsidP="00082D70">
      <w:pPr>
        <w:spacing w:before="240" w:after="0"/>
        <w:jc w:val="center"/>
        <w:rPr>
          <w:rFonts w:ascii="TH SarabunIT๙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ภาพที่ </w:t>
      </w:r>
      <w:r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B0459F">
        <w:rPr>
          <w:rFonts w:ascii="TH SarabunIT๙" w:hAnsi="TH SarabunIT๙" w:cs="TH SarabunIT๙"/>
          <w:b/>
          <w:bCs/>
          <w:sz w:val="32"/>
          <w:szCs w:val="32"/>
        </w:rPr>
        <w:t>-</w:t>
      </w:r>
      <w:r w:rsidRPr="00082D70"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B0459F"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ทิศทางการไหลของน้ำในพื้นที่ลุ่มต่ำเจ้าเจ็ด</w:t>
      </w:r>
    </w:p>
    <w:p w:rsidR="00082D70" w:rsidRPr="00B0459F" w:rsidRDefault="00082D70" w:rsidP="00082D70">
      <w:pPr>
        <w:spacing w:after="0"/>
        <w:jc w:val="center"/>
        <w:rPr>
          <w:rFonts w:ascii="TH SarabunIT๙" w:hAnsi="TH SarabunIT๙" w:cs="TH SarabunIT๙" w:hint="cs"/>
          <w:sz w:val="32"/>
          <w:szCs w:val="32"/>
          <w:cs/>
        </w:rPr>
      </w:pPr>
    </w:p>
    <w:p w:rsidR="00082D70" w:rsidRPr="00B0459F" w:rsidRDefault="00082D70" w:rsidP="006629ED">
      <w:pPr>
        <w:spacing w:after="0" w:line="276" w:lineRule="auto"/>
        <w:rPr>
          <w:rFonts w:ascii="TH SarabunIT๙" w:eastAsia="Calibri" w:hAnsi="TH SarabunIT๙" w:cs="TH SarabunIT๙"/>
          <w:highlight w:val="yellow"/>
        </w:rPr>
      </w:pPr>
    </w:p>
    <w:p w:rsidR="006629ED" w:rsidRDefault="006629ED" w:rsidP="00082D70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B0459F">
        <w:rPr>
          <w:rFonts w:ascii="TH SarabunIT๙" w:eastAsia="Calibri" w:hAnsi="TH SarabunIT๙" w:cs="TH SarabunIT๙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44C493" wp14:editId="07360D74">
                <wp:simplePos x="0" y="0"/>
                <wp:positionH relativeFrom="column">
                  <wp:posOffset>1491716</wp:posOffset>
                </wp:positionH>
                <wp:positionV relativeFrom="paragraph">
                  <wp:posOffset>2107235</wp:posOffset>
                </wp:positionV>
                <wp:extent cx="2532413" cy="574671"/>
                <wp:effectExtent l="0" t="0" r="20320" b="16510"/>
                <wp:wrapNone/>
                <wp:docPr id="48" name="สี่เหลี่ยมผืนผ้า 47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D6442B5-CAA5-4688-AC72-737BB9D70F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413" cy="574671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41000"/>
                          </a:srgbClr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29ED" w:rsidRDefault="006629ED" w:rsidP="006629ED">
                            <w:pPr>
                              <w:pStyle w:val="ae"/>
                              <w:spacing w:after="0"/>
                              <w:jc w:val="center"/>
                            </w:pP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รองรับน้ำได้  </w:t>
                            </w: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 xml:space="preserve">560 </w:t>
                            </w:r>
                            <w:r w:rsidRPr="002111E7">
                              <w:rPr>
                                <w:rFonts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ล้าน ลบ.ม.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4C493" id="สี่เหลี่ยมผืนผ้า 47" o:spid="_x0000_s1026" style="position:absolute;left:0;text-align:left;margin-left:117.45pt;margin-top:165.9pt;width:199.4pt;height:45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" fillcolor="#00b0f0" strokecolor="#385d8a" strokeweight="2pt">
                <v:fill opacity="26985f"/>
                <v:textbox>
                  <w:txbxContent>
                    <w:p w:rsidR="006629ED" w:rsidRDefault="006629ED" w:rsidP="006629ED">
                      <w:pPr>
                        <w:pStyle w:val="ae"/>
                        <w:spacing w:after="0"/>
                        <w:jc w:val="center"/>
                      </w:pP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รองรับน้ำได้  </w:t>
                      </w: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 xml:space="preserve">560 </w:t>
                      </w:r>
                      <w:r w:rsidRPr="002111E7">
                        <w:rPr>
                          <w:rFonts w:cstheme="majorBidi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ล้าน ลบ.ม.</w:t>
                      </w:r>
                    </w:p>
                  </w:txbxContent>
                </v:textbox>
              </v:rect>
            </w:pict>
          </mc:Fallback>
        </mc:AlternateContent>
      </w:r>
      <w:r w:rsidRPr="00B0459F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AECAA5" wp14:editId="2FA0FBED">
                <wp:simplePos x="0" y="0"/>
                <wp:positionH relativeFrom="column">
                  <wp:posOffset>1031443</wp:posOffset>
                </wp:positionH>
                <wp:positionV relativeFrom="paragraph">
                  <wp:posOffset>848563</wp:posOffset>
                </wp:positionV>
                <wp:extent cx="828000" cy="540000"/>
                <wp:effectExtent l="38100" t="0" r="10795" b="31750"/>
                <wp:wrapNone/>
                <wp:docPr id="64" name="ลูกศร: ลง 63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7CECC46-6F74-410E-85DD-AB172F6403E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29ED" w:rsidRPr="00054D99" w:rsidRDefault="006629ED" w:rsidP="006629ED">
                            <w:pPr>
                              <w:pStyle w:val="ae"/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44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ECAA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: ลง 63" o:spid="_x0000_s1027" type="#_x0000_t67" style="position:absolute;left:0;text-align:left;margin-left:81.2pt;margin-top:66.8pt;width:65.2pt;height:4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" adj="10800" fillcolor="red" strokecolor="#385d8a" strokeweight="2pt">
                <v:textbox>
                  <w:txbxContent>
                    <w:p w:rsidR="006629ED" w:rsidRPr="00054D99" w:rsidRDefault="006629ED" w:rsidP="006629ED">
                      <w:pPr>
                        <w:pStyle w:val="ae"/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44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0459F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DED80B9" wp14:editId="2B7019F1">
                <wp:simplePos x="0" y="0"/>
                <wp:positionH relativeFrom="column">
                  <wp:posOffset>2382800</wp:posOffset>
                </wp:positionH>
                <wp:positionV relativeFrom="paragraph">
                  <wp:posOffset>1218980</wp:posOffset>
                </wp:positionV>
                <wp:extent cx="828000" cy="540000"/>
                <wp:effectExtent l="38100" t="0" r="10795" b="31750"/>
                <wp:wrapNone/>
                <wp:docPr id="62" name="ลูกศร: ลง 61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06649B7-BAAC-46F5-828F-EDB8F0A873E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29ED" w:rsidRPr="00054D99" w:rsidRDefault="006629ED" w:rsidP="006629ED">
                            <w:pPr>
                              <w:pStyle w:val="ae"/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157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80B9" id="ลูกศร: ลง 61" o:spid="_x0000_s1028" type="#_x0000_t67" style="position:absolute;left:0;text-align:left;margin-left:187.6pt;margin-top:96pt;width:65.2pt;height:4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" adj="10800" fillcolor="red" strokecolor="#385d8a" strokeweight="2pt">
                <v:textbox>
                  <w:txbxContent>
                    <w:p w:rsidR="006629ED" w:rsidRPr="00054D99" w:rsidRDefault="006629ED" w:rsidP="006629ED">
                      <w:pPr>
                        <w:pStyle w:val="ae"/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157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0459F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9FF923" wp14:editId="42256B3D">
                <wp:simplePos x="0" y="0"/>
                <wp:positionH relativeFrom="column">
                  <wp:posOffset>3878504</wp:posOffset>
                </wp:positionH>
                <wp:positionV relativeFrom="paragraph">
                  <wp:posOffset>1313333</wp:posOffset>
                </wp:positionV>
                <wp:extent cx="828000" cy="540000"/>
                <wp:effectExtent l="38100" t="76200" r="29845" b="12700"/>
                <wp:wrapNone/>
                <wp:docPr id="63" name="ลูกศร: ลง 62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A48C657-38F5-476B-9998-2549A4BA6C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29774">
                          <a:off x="0" y="0"/>
                          <a:ext cx="828000" cy="540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29ED" w:rsidRPr="00054D99" w:rsidRDefault="006629ED" w:rsidP="006629ED">
                            <w:pPr>
                              <w:pStyle w:val="ae"/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49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F923" id="ลูกศร: ลง 62" o:spid="_x0000_s1029" type="#_x0000_t67" style="position:absolute;left:0;text-align:left;margin-left:305.4pt;margin-top:103.4pt;width:65.2pt;height:42.5pt;rotation:-1059746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" adj="10800" fillcolor="red" strokecolor="#385d8a" strokeweight="2pt">
                <v:textbox>
                  <w:txbxContent>
                    <w:p w:rsidR="006629ED" w:rsidRPr="00054D99" w:rsidRDefault="006629ED" w:rsidP="006629ED">
                      <w:pPr>
                        <w:pStyle w:val="ae"/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49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0459F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8FCD7E" wp14:editId="17CB1572">
                <wp:simplePos x="0" y="0"/>
                <wp:positionH relativeFrom="column">
                  <wp:posOffset>2465019</wp:posOffset>
                </wp:positionH>
                <wp:positionV relativeFrom="paragraph">
                  <wp:posOffset>658343</wp:posOffset>
                </wp:positionV>
                <wp:extent cx="1236269" cy="484175"/>
                <wp:effectExtent l="38100" t="0" r="21590" b="30480"/>
                <wp:wrapNone/>
                <wp:docPr id="1" name="ลูกศร: ลง 55">
                  <a:extLst xmlns:a="http://schemas.openxmlformats.org/drawingml/2006/main">
                    <a:ext uri="{FF2B5EF4-FFF2-40B4-BE49-F238E27FC236}">
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4558613-E651-42EE-9783-62AFF2E00B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484175"/>
                        </a:xfrm>
                        <a:prstGeom prst="downArrow">
                          <a:avLst>
                            <a:gd name="adj1" fmla="val 50000"/>
                            <a:gd name="adj2" fmla="val 53254"/>
                          </a:avLst>
                        </a:prstGeom>
                        <a:solidFill>
                          <a:srgbClr val="FF0000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6629ED" w:rsidRPr="00054D99" w:rsidRDefault="006629ED" w:rsidP="006629ED">
                            <w:pPr>
                              <w:pStyle w:val="ae"/>
                              <w:spacing w:after="0"/>
                              <w:jc w:val="center"/>
                              <w:rPr>
                                <w:sz w:val="2"/>
                                <w:szCs w:val="2"/>
                              </w:rPr>
                            </w:pPr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 xml:space="preserve">Max 250 </w:t>
                            </w:r>
                            <w:proofErr w:type="spellStart"/>
                            <w:r w:rsidRPr="00054D99">
                              <w:rPr>
                                <w:rFonts w:asciiTheme="majorHAnsi" w:hAnsi="Cambria" w:cstheme="minorBidi"/>
                                <w:color w:val="07080A" w:themeColor="text2" w:themeShade="1A"/>
                                <w:kern w:val="24"/>
                                <w:sz w:val="16"/>
                                <w:szCs w:val="16"/>
                              </w:rPr>
                              <w:t>cms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FCD7E" id="ลูกศร: ลง 55" o:spid="_x0000_s1030" type="#_x0000_t67" style="position:absolute;left:0;text-align:left;margin-left:194.1pt;margin-top:51.85pt;width:97.35pt;height:3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" adj="10097" fillcolor="red" strokecolor="#385d8a" strokeweight="2pt">
                <v:textbox>
                  <w:txbxContent>
                    <w:p w:rsidR="006629ED" w:rsidRPr="00054D99" w:rsidRDefault="006629ED" w:rsidP="006629ED">
                      <w:pPr>
                        <w:pStyle w:val="ae"/>
                        <w:spacing w:after="0"/>
                        <w:jc w:val="center"/>
                        <w:rPr>
                          <w:sz w:val="2"/>
                          <w:szCs w:val="2"/>
                        </w:rPr>
                      </w:pPr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 xml:space="preserve">Max 250 </w:t>
                      </w:r>
                      <w:proofErr w:type="spellStart"/>
                      <w:r w:rsidRPr="00054D99">
                        <w:rPr>
                          <w:rFonts w:asciiTheme="majorHAnsi" w:hAnsi="Cambria" w:cstheme="minorBidi"/>
                          <w:color w:val="07080A" w:themeColor="text2" w:themeShade="1A"/>
                          <w:kern w:val="24"/>
                          <w:sz w:val="16"/>
                          <w:szCs w:val="16"/>
                        </w:rPr>
                        <w:t>cms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0459F">
        <w:rPr>
          <w:rFonts w:ascii="TH SarabunIT๙" w:eastAsia="Calibri" w:hAnsi="TH SarabunIT๙" w:cs="TH SarabunIT๙"/>
          <w:noProof/>
          <w:sz w:val="32"/>
          <w:szCs w:val="32"/>
          <w:highlight w:val="yellow"/>
        </w:rPr>
        <w:drawing>
          <wp:inline distT="0" distB="0" distL="0" distR="0" wp14:anchorId="65027281" wp14:editId="29EFB2A1">
            <wp:extent cx="5241238" cy="3664907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89" cy="3671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2D70" w:rsidRPr="00B0459F" w:rsidRDefault="00082D70" w:rsidP="00082D70">
      <w:pPr>
        <w:spacing w:before="240" w:after="0"/>
        <w:jc w:val="center"/>
        <w:rPr>
          <w:rFonts w:ascii="TH SarabunIT๙" w:hAnsi="TH SarabunIT๙" w:cs="TH SarabunIT๙" w:hint="cs"/>
          <w:sz w:val="32"/>
          <w:szCs w:val="32"/>
          <w:cs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ภาพที่ </w:t>
      </w:r>
      <w:r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B0459F">
        <w:rPr>
          <w:rFonts w:ascii="TH SarabunIT๙" w:hAnsi="TH SarabunIT๙" w:cs="TH SarabunIT๙"/>
          <w:b/>
          <w:bCs/>
          <w:sz w:val="32"/>
          <w:szCs w:val="32"/>
        </w:rPr>
        <w:t>-</w:t>
      </w:r>
      <w:r>
        <w:rPr>
          <w:rFonts w:ascii="TH SarabunIT๙" w:hAnsi="TH SarabunIT๙" w:cs="TH SarabunIT๙"/>
          <w:b/>
          <w:bCs/>
          <w:sz w:val="32"/>
          <w:szCs w:val="32"/>
        </w:rPr>
        <w:t>3</w:t>
      </w:r>
      <w:r w:rsidRPr="00B0459F">
        <w:rPr>
          <w:rFonts w:ascii="TH SarabunIT๙" w:hAnsi="TH SarabunIT๙" w:cs="TH SarabunIT๙"/>
          <w:sz w:val="32"/>
          <w:szCs w:val="32"/>
        </w:rPr>
        <w:t xml:space="preserve"> </w:t>
      </w:r>
      <w:r w:rsidR="00B17B09" w:rsidRPr="00B17B09">
        <w:rPr>
          <w:rFonts w:ascii="TH SarabunIT๙" w:hAnsi="TH SarabunIT๙" w:cs="TH SarabunIT๙"/>
          <w:sz w:val="32"/>
          <w:szCs w:val="32"/>
          <w:cs/>
        </w:rPr>
        <w:t>ศักยภาพ</w:t>
      </w:r>
      <w:r>
        <w:rPr>
          <w:rFonts w:ascii="TH SarabunIT๙" w:hAnsi="TH SarabunIT๙" w:cs="TH SarabunIT๙" w:hint="cs"/>
          <w:sz w:val="32"/>
          <w:szCs w:val="32"/>
          <w:cs/>
        </w:rPr>
        <w:t>รับน้ำ</w:t>
      </w:r>
      <w:r>
        <w:rPr>
          <w:rFonts w:ascii="TH SarabunIT๙" w:hAnsi="TH SarabunIT๙" w:cs="TH SarabunIT๙" w:hint="cs"/>
          <w:sz w:val="32"/>
          <w:szCs w:val="32"/>
          <w:cs/>
        </w:rPr>
        <w:t>พื้นที่ลุ่มต่ำเจ้าเจ็ด</w:t>
      </w:r>
      <w:r>
        <w:rPr>
          <w:rFonts w:ascii="TH SarabunIT๙" w:hAnsi="TH SarabunIT๙" w:cs="TH SarabunIT๙" w:hint="cs"/>
          <w:sz w:val="32"/>
          <w:szCs w:val="32"/>
          <w:cs/>
        </w:rPr>
        <w:t>แบ่งตามฝ่ายส่งน้ำ</w:t>
      </w:r>
    </w:p>
    <w:p w:rsidR="00082D70" w:rsidRPr="00B0459F" w:rsidRDefault="00082D70" w:rsidP="006629ED">
      <w:pPr>
        <w:spacing w:after="0" w:line="276" w:lineRule="auto"/>
        <w:rPr>
          <w:rFonts w:ascii="TH SarabunIT๙" w:eastAsia="Calibri" w:hAnsi="TH SarabunIT๙" w:cs="TH SarabunIT๙" w:hint="cs"/>
          <w:sz w:val="32"/>
          <w:szCs w:val="32"/>
          <w:highlight w:val="yellow"/>
          <w:cs/>
        </w:rPr>
      </w:pPr>
    </w:p>
    <w:p w:rsidR="006629ED" w:rsidRPr="00B0459F" w:rsidRDefault="006629ED" w:rsidP="00B17B09">
      <w:pPr>
        <w:spacing w:after="0" w:line="276" w:lineRule="auto"/>
        <w:jc w:val="center"/>
        <w:rPr>
          <w:rFonts w:ascii="TH SarabunIT๙" w:eastAsia="Calibri" w:hAnsi="TH SarabunIT๙" w:cs="TH SarabunIT๙"/>
          <w:sz w:val="32"/>
          <w:szCs w:val="32"/>
          <w:highlight w:val="yellow"/>
        </w:rPr>
      </w:pPr>
      <w:bookmarkStart w:id="0" w:name="_GoBack"/>
      <w:r w:rsidRPr="00B0459F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6BA49650" wp14:editId="24277460">
            <wp:extent cx="5123917" cy="3177329"/>
            <wp:effectExtent l="19050" t="19050" r="19685" b="23495"/>
            <wp:docPr id="4" name="Content Placeholder 8">
              <a:extLst xmlns:a="http://schemas.openxmlformats.org/drawingml/2006/main">
                <a:ext uri="{FF2B5EF4-FFF2-40B4-BE49-F238E27FC236}">
                  <a16:creationId xmlns:arto="http://schemas.microsoft.com/office/word/2006/arto"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0E5761F-7435-4431-9787-E8379FFB0CA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rto="http://schemas.microsoft.com/office/word/2006/arto"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0E5761F-7435-4431-9787-E8379FFB0CA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138863" cy="318659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6629ED" w:rsidRPr="00B17B09" w:rsidRDefault="00B17B09" w:rsidP="00B17B09">
      <w:pPr>
        <w:spacing w:before="240" w:after="0" w:line="276" w:lineRule="auto"/>
        <w:jc w:val="center"/>
        <w:rPr>
          <w:rFonts w:ascii="TH SarabunIT๙" w:eastAsia="Calibri" w:hAnsi="TH SarabunIT๙" w:cs="TH SarabunIT๙"/>
          <w:sz w:val="32"/>
          <w:szCs w:val="32"/>
        </w:rPr>
      </w:pPr>
      <w:r w:rsidRPr="00B0459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ภาพที่ </w:t>
      </w:r>
      <w:r>
        <w:rPr>
          <w:rFonts w:ascii="TH SarabunIT๙" w:hAnsi="TH SarabunIT๙" w:cs="TH SarabunIT๙"/>
          <w:b/>
          <w:bCs/>
          <w:sz w:val="32"/>
          <w:szCs w:val="32"/>
        </w:rPr>
        <w:t>2</w:t>
      </w:r>
      <w:r w:rsidRPr="00B0459F">
        <w:rPr>
          <w:rFonts w:ascii="TH SarabunIT๙" w:hAnsi="TH SarabunIT๙" w:cs="TH SarabunIT๙"/>
          <w:b/>
          <w:bCs/>
          <w:sz w:val="32"/>
          <w:szCs w:val="32"/>
        </w:rPr>
        <w:t>-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4 </w:t>
      </w:r>
      <w:r w:rsidR="006629ED" w:rsidRPr="00B17B09">
        <w:rPr>
          <w:rFonts w:ascii="TH SarabunIT๙" w:eastAsia="Calibri" w:hAnsi="TH SarabunIT๙" w:cs="TH SarabunIT๙"/>
          <w:sz w:val="32"/>
          <w:szCs w:val="32"/>
          <w:cs/>
        </w:rPr>
        <w:t>แผนที่แสดงพื้นลุ่มต่ำ(ทุ่งเจ้าเจ็ด)</w:t>
      </w:r>
    </w:p>
    <w:p w:rsidR="006629ED" w:rsidRPr="00B0459F" w:rsidRDefault="006629ED" w:rsidP="006629ED">
      <w:pPr>
        <w:spacing w:after="0" w:line="276" w:lineRule="auto"/>
        <w:rPr>
          <w:rFonts w:ascii="TH SarabunIT๙" w:eastAsia="Calibri" w:hAnsi="TH SarabunIT๙" w:cs="TH SarabunIT๙"/>
          <w:b/>
          <w:bCs/>
          <w:sz w:val="32"/>
          <w:szCs w:val="32"/>
          <w:highlight w:val="yellow"/>
        </w:rPr>
      </w:pPr>
    </w:p>
    <w:p w:rsidR="00325300" w:rsidRPr="00B0459F" w:rsidRDefault="00325300" w:rsidP="006629E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sectPr w:rsidR="00325300" w:rsidRPr="00B0459F" w:rsidSect="009F25ED">
      <w:footerReference w:type="default" r:id="rId11"/>
      <w:pgSz w:w="11906" w:h="16838"/>
      <w:pgMar w:top="1440" w:right="1440" w:bottom="1440" w:left="1440" w:header="708" w:footer="708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3A5B" w:rsidRDefault="00AA3A5B" w:rsidP="00A91041">
      <w:pPr>
        <w:spacing w:after="0" w:line="240" w:lineRule="auto"/>
      </w:pPr>
      <w:r>
        <w:separator/>
      </w:r>
    </w:p>
  </w:endnote>
  <w:endnote w:type="continuationSeparator" w:id="0">
    <w:p w:rsidR="00AA3A5B" w:rsidRDefault="00AA3A5B" w:rsidP="00A91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50313"/>
      <w:docPartObj>
        <w:docPartGallery w:val="Page Numbers (Bottom of Page)"/>
        <w:docPartUnique/>
      </w:docPartObj>
    </w:sdtPr>
    <w:sdtEndPr>
      <w:rPr>
        <w:rFonts w:ascii="TH SarabunIT๙" w:hAnsi="TH SarabunIT๙" w:cs="TH SarabunIT๙"/>
        <w:sz w:val="32"/>
        <w:szCs w:val="32"/>
      </w:rPr>
    </w:sdtEndPr>
    <w:sdtContent>
      <w:p w:rsidR="00A91041" w:rsidRPr="00B0459F" w:rsidRDefault="00A91041">
        <w:pPr>
          <w:pStyle w:val="a8"/>
          <w:jc w:val="right"/>
          <w:rPr>
            <w:rFonts w:ascii="TH SarabunIT๙" w:hAnsi="TH SarabunIT๙" w:cs="TH SarabunIT๙"/>
            <w:sz w:val="32"/>
            <w:szCs w:val="32"/>
          </w:rPr>
        </w:pPr>
        <w:r w:rsidRPr="00B0459F">
          <w:rPr>
            <w:rFonts w:ascii="TH SarabunIT๙" w:hAnsi="TH SarabunIT๙" w:cs="TH SarabunIT๙"/>
            <w:sz w:val="32"/>
            <w:szCs w:val="32"/>
          </w:rPr>
          <w:fldChar w:fldCharType="begin"/>
        </w:r>
        <w:r w:rsidRPr="00B0459F">
          <w:rPr>
            <w:rFonts w:ascii="TH SarabunIT๙" w:hAnsi="TH SarabunIT๙" w:cs="TH SarabunIT๙"/>
            <w:sz w:val="32"/>
            <w:szCs w:val="32"/>
          </w:rPr>
          <w:instrText xml:space="preserve"> PAGE   \* MERGEFORMAT </w:instrText>
        </w:r>
        <w:r w:rsidRPr="00B0459F">
          <w:rPr>
            <w:rFonts w:ascii="TH SarabunIT๙" w:hAnsi="TH SarabunIT๙" w:cs="TH SarabunIT๙"/>
            <w:sz w:val="32"/>
            <w:szCs w:val="32"/>
          </w:rPr>
          <w:fldChar w:fldCharType="separate"/>
        </w:r>
        <w:r w:rsidR="000F2C4F">
          <w:rPr>
            <w:rFonts w:ascii="TH SarabunIT๙" w:hAnsi="TH SarabunIT๙" w:cs="TH SarabunIT๙"/>
            <w:noProof/>
            <w:sz w:val="32"/>
            <w:szCs w:val="32"/>
          </w:rPr>
          <w:t>10</w:t>
        </w:r>
        <w:r w:rsidRPr="00B0459F">
          <w:rPr>
            <w:rFonts w:ascii="TH SarabunIT๙" w:hAnsi="TH SarabunIT๙" w:cs="TH SarabunIT๙"/>
            <w:noProof/>
            <w:sz w:val="32"/>
            <w:szCs w:val="32"/>
          </w:rPr>
          <w:fldChar w:fldCharType="end"/>
        </w:r>
      </w:p>
    </w:sdtContent>
  </w:sdt>
  <w:p w:rsidR="00A91041" w:rsidRDefault="00A9104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3A5B" w:rsidRDefault="00AA3A5B" w:rsidP="00A91041">
      <w:pPr>
        <w:spacing w:after="0" w:line="240" w:lineRule="auto"/>
      </w:pPr>
      <w:r>
        <w:separator/>
      </w:r>
    </w:p>
  </w:footnote>
  <w:footnote w:type="continuationSeparator" w:id="0">
    <w:p w:rsidR="00AA3A5B" w:rsidRDefault="00AA3A5B" w:rsidP="00A91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A42E3D"/>
    <w:multiLevelType w:val="hybridMultilevel"/>
    <w:tmpl w:val="FD2E6922"/>
    <w:lvl w:ilvl="0" w:tplc="9C8C0C50">
      <w:start w:val="1"/>
      <w:numFmt w:val="decimal"/>
      <w:lvlText w:val="%1)"/>
      <w:lvlJc w:val="left"/>
      <w:pPr>
        <w:ind w:left="0" w:firstLine="1008"/>
      </w:pPr>
      <w:rPr>
        <w:rFonts w:hint="default"/>
      </w:rPr>
    </w:lvl>
    <w:lvl w:ilvl="1" w:tplc="70E0D5F8">
      <w:start w:val="3"/>
      <w:numFmt w:val="bullet"/>
      <w:lvlText w:val="•"/>
      <w:lvlJc w:val="left"/>
      <w:pPr>
        <w:ind w:left="2085" w:hanging="1005"/>
      </w:pPr>
      <w:rPr>
        <w:rFonts w:ascii="Angsana New" w:eastAsia="Cordia New" w:hAnsi="Angsana New" w:cs="Angsana New" w:hint="default"/>
      </w:rPr>
    </w:lvl>
    <w:lvl w:ilvl="2" w:tplc="B8A084CA">
      <w:start w:val="1"/>
      <w:numFmt w:val="decimal"/>
      <w:lvlText w:val="(%3)"/>
      <w:lvlJc w:val="left"/>
      <w:pPr>
        <w:ind w:left="2985" w:hanging="100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D1740"/>
    <w:multiLevelType w:val="hybridMultilevel"/>
    <w:tmpl w:val="6CC439C4"/>
    <w:lvl w:ilvl="0" w:tplc="00A4EF80">
      <w:start w:val="1"/>
      <w:numFmt w:val="bullet"/>
      <w:lvlText w:val=""/>
      <w:lvlJc w:val="left"/>
      <w:pPr>
        <w:ind w:left="0" w:firstLine="1008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173A25"/>
    <w:multiLevelType w:val="hybridMultilevel"/>
    <w:tmpl w:val="A2BA4D28"/>
    <w:lvl w:ilvl="0" w:tplc="00A4EF80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12660"/>
    <w:rsid w:val="000160B7"/>
    <w:rsid w:val="000529F5"/>
    <w:rsid w:val="000565F7"/>
    <w:rsid w:val="00071915"/>
    <w:rsid w:val="00082D70"/>
    <w:rsid w:val="00095917"/>
    <w:rsid w:val="000A3EF5"/>
    <w:rsid w:val="000E7F32"/>
    <w:rsid w:val="000F2C4F"/>
    <w:rsid w:val="000F5824"/>
    <w:rsid w:val="00101B9B"/>
    <w:rsid w:val="00104F9E"/>
    <w:rsid w:val="0013120F"/>
    <w:rsid w:val="0013594E"/>
    <w:rsid w:val="00145E8A"/>
    <w:rsid w:val="001502A8"/>
    <w:rsid w:val="00152E88"/>
    <w:rsid w:val="001747E4"/>
    <w:rsid w:val="001843F7"/>
    <w:rsid w:val="001C3E4E"/>
    <w:rsid w:val="001C5CA9"/>
    <w:rsid w:val="001F4B86"/>
    <w:rsid w:val="0020563D"/>
    <w:rsid w:val="00205935"/>
    <w:rsid w:val="00214F8F"/>
    <w:rsid w:val="002254C1"/>
    <w:rsid w:val="002367E2"/>
    <w:rsid w:val="00236F58"/>
    <w:rsid w:val="00253586"/>
    <w:rsid w:val="00264D97"/>
    <w:rsid w:val="00270BCB"/>
    <w:rsid w:val="002E72F6"/>
    <w:rsid w:val="00325300"/>
    <w:rsid w:val="00331F75"/>
    <w:rsid w:val="00334B46"/>
    <w:rsid w:val="003467A0"/>
    <w:rsid w:val="00347A0C"/>
    <w:rsid w:val="0035558B"/>
    <w:rsid w:val="003B5E5E"/>
    <w:rsid w:val="003C4681"/>
    <w:rsid w:val="003F6298"/>
    <w:rsid w:val="00400903"/>
    <w:rsid w:val="0042313E"/>
    <w:rsid w:val="00430255"/>
    <w:rsid w:val="00445C47"/>
    <w:rsid w:val="00452424"/>
    <w:rsid w:val="00464B72"/>
    <w:rsid w:val="00485198"/>
    <w:rsid w:val="004B7B1B"/>
    <w:rsid w:val="004F63B9"/>
    <w:rsid w:val="00552C51"/>
    <w:rsid w:val="00563158"/>
    <w:rsid w:val="00565CC4"/>
    <w:rsid w:val="00567CA8"/>
    <w:rsid w:val="00567EA5"/>
    <w:rsid w:val="0058488D"/>
    <w:rsid w:val="005924EF"/>
    <w:rsid w:val="00594C40"/>
    <w:rsid w:val="005B34C7"/>
    <w:rsid w:val="005D6747"/>
    <w:rsid w:val="005E2D04"/>
    <w:rsid w:val="00612197"/>
    <w:rsid w:val="00633239"/>
    <w:rsid w:val="00644C6D"/>
    <w:rsid w:val="006629ED"/>
    <w:rsid w:val="006810DD"/>
    <w:rsid w:val="00683DC6"/>
    <w:rsid w:val="00686720"/>
    <w:rsid w:val="006A72C8"/>
    <w:rsid w:val="006C4A2B"/>
    <w:rsid w:val="006E4856"/>
    <w:rsid w:val="006F2B71"/>
    <w:rsid w:val="0072041A"/>
    <w:rsid w:val="00725D28"/>
    <w:rsid w:val="00745C0A"/>
    <w:rsid w:val="0077697A"/>
    <w:rsid w:val="00782F5F"/>
    <w:rsid w:val="007B3BBA"/>
    <w:rsid w:val="007B7893"/>
    <w:rsid w:val="007E392F"/>
    <w:rsid w:val="007F6BC2"/>
    <w:rsid w:val="00827D46"/>
    <w:rsid w:val="008307A4"/>
    <w:rsid w:val="0083300F"/>
    <w:rsid w:val="008508B1"/>
    <w:rsid w:val="00860014"/>
    <w:rsid w:val="0086425B"/>
    <w:rsid w:val="00896832"/>
    <w:rsid w:val="008B0F96"/>
    <w:rsid w:val="008B1C82"/>
    <w:rsid w:val="008D2D12"/>
    <w:rsid w:val="008E0239"/>
    <w:rsid w:val="008F3D1B"/>
    <w:rsid w:val="00916305"/>
    <w:rsid w:val="00940B0B"/>
    <w:rsid w:val="00947A73"/>
    <w:rsid w:val="0098564C"/>
    <w:rsid w:val="009A0993"/>
    <w:rsid w:val="009B2B22"/>
    <w:rsid w:val="009D104B"/>
    <w:rsid w:val="009E4F9C"/>
    <w:rsid w:val="009E6DA4"/>
    <w:rsid w:val="009F25ED"/>
    <w:rsid w:val="009F58A6"/>
    <w:rsid w:val="00A22729"/>
    <w:rsid w:val="00A91041"/>
    <w:rsid w:val="00A94B38"/>
    <w:rsid w:val="00A96A77"/>
    <w:rsid w:val="00AA3A5B"/>
    <w:rsid w:val="00AA6B86"/>
    <w:rsid w:val="00AC373E"/>
    <w:rsid w:val="00B0459F"/>
    <w:rsid w:val="00B17B09"/>
    <w:rsid w:val="00B22317"/>
    <w:rsid w:val="00B74890"/>
    <w:rsid w:val="00B82750"/>
    <w:rsid w:val="00B97182"/>
    <w:rsid w:val="00BD6837"/>
    <w:rsid w:val="00BE0851"/>
    <w:rsid w:val="00C00485"/>
    <w:rsid w:val="00C14399"/>
    <w:rsid w:val="00C25939"/>
    <w:rsid w:val="00C71A21"/>
    <w:rsid w:val="00C72251"/>
    <w:rsid w:val="00C83F58"/>
    <w:rsid w:val="00C848CB"/>
    <w:rsid w:val="00CA7143"/>
    <w:rsid w:val="00CF29BB"/>
    <w:rsid w:val="00CF3306"/>
    <w:rsid w:val="00D15D02"/>
    <w:rsid w:val="00D25F07"/>
    <w:rsid w:val="00D346D8"/>
    <w:rsid w:val="00D524AE"/>
    <w:rsid w:val="00D57EAB"/>
    <w:rsid w:val="00D90310"/>
    <w:rsid w:val="00D97F69"/>
    <w:rsid w:val="00DB2564"/>
    <w:rsid w:val="00DB3BAF"/>
    <w:rsid w:val="00DE3C0C"/>
    <w:rsid w:val="00DF353F"/>
    <w:rsid w:val="00E01F71"/>
    <w:rsid w:val="00E031F7"/>
    <w:rsid w:val="00E56341"/>
    <w:rsid w:val="00E6015D"/>
    <w:rsid w:val="00E63F05"/>
    <w:rsid w:val="00E87940"/>
    <w:rsid w:val="00EA7A52"/>
    <w:rsid w:val="00EB0B38"/>
    <w:rsid w:val="00EE3756"/>
    <w:rsid w:val="00EF5C02"/>
    <w:rsid w:val="00F625A0"/>
    <w:rsid w:val="00F674FD"/>
    <w:rsid w:val="00F72386"/>
    <w:rsid w:val="00F72B59"/>
    <w:rsid w:val="00F762C6"/>
    <w:rsid w:val="00F806BE"/>
    <w:rsid w:val="00FA75D6"/>
    <w:rsid w:val="00FC2D55"/>
    <w:rsid w:val="00FD61D2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C6386200-CFB1-40D3-A5A3-73F65D12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CF29BB"/>
    <w:rPr>
      <w:rFonts w:ascii="Calibri" w:eastAsia="Calibri" w:hAnsi="Calibri" w:cs="Angsana New"/>
    </w:rPr>
  </w:style>
  <w:style w:type="paragraph" w:styleId="a6">
    <w:name w:val="header"/>
    <w:aliases w:val="Header Char, อักขระ อักขระ Char Char"/>
    <w:basedOn w:val="a"/>
    <w:link w:val="a7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aliases w:val="Header Char อักขระ, อักขระ อักขระ Char Char อักขระ"/>
    <w:basedOn w:val="a0"/>
    <w:link w:val="a6"/>
    <w:rsid w:val="00A91041"/>
  </w:style>
  <w:style w:type="paragraph" w:styleId="a8">
    <w:name w:val="footer"/>
    <w:basedOn w:val="a"/>
    <w:link w:val="a9"/>
    <w:uiPriority w:val="99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A91041"/>
  </w:style>
  <w:style w:type="paragraph" w:styleId="aa">
    <w:name w:val="Body Text"/>
    <w:basedOn w:val="a"/>
    <w:link w:val="ab"/>
    <w:rsid w:val="00BD683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b">
    <w:name w:val="เนื้อความ อักขระ"/>
    <w:basedOn w:val="a0"/>
    <w:link w:val="aa"/>
    <w:rsid w:val="00BD6837"/>
    <w:rPr>
      <w:rFonts w:ascii="BrowalliaUPC" w:eastAsia="Cordia New" w:hAnsi="BrowalliaUPC" w:cs="BrowalliaUPC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DB3B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DB3BAF"/>
    <w:rPr>
      <w:rFonts w:ascii="Tahoma" w:hAnsi="Tahoma" w:cs="Angsana New"/>
      <w:sz w:val="16"/>
      <w:szCs w:val="20"/>
    </w:rPr>
  </w:style>
  <w:style w:type="paragraph" w:styleId="ae">
    <w:name w:val="Normal (Web)"/>
    <w:basedOn w:val="a"/>
    <w:uiPriority w:val="99"/>
    <w:semiHidden/>
    <w:unhideWhenUsed/>
    <w:rsid w:val="006629ED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4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4</Pages>
  <Words>406</Words>
  <Characters>2318</Characters>
  <Application>Microsoft Office Word</Application>
  <DocSecurity>0</DocSecurity>
  <Lines>19</Lines>
  <Paragraphs>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User</cp:lastModifiedBy>
  <cp:revision>88</cp:revision>
  <dcterms:created xsi:type="dcterms:W3CDTF">2018-01-04T03:01:00Z</dcterms:created>
  <dcterms:modified xsi:type="dcterms:W3CDTF">2018-03-16T07:23:00Z</dcterms:modified>
</cp:coreProperties>
</file>